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99" w:rsidRDefault="00D43D99" w:rsidP="00D43D99">
      <w:pPr>
        <w:pStyle w:val="Heading1"/>
      </w:pPr>
      <w:bookmarkStart w:id="0" w:name="_Toc447803198"/>
      <w:r>
        <w:t>ACKNOWLEDGMENT</w:t>
      </w:r>
      <w:bookmarkEnd w:id="0"/>
    </w:p>
    <w:p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</w:rPr>
      </w:pPr>
    </w:p>
    <w:p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By signing below I acknowledge that it is my responsibility to have read and understood the procedures and policies outlined in this Guide.  I understand that the Guide is intended only as a general reference, and not as a full statement of company procedure or a legal contract.  Further, I understand and agree that my employment with 4 Point 0 School Services, Inc. is “at-will.”  I agree to keep this book in my possession during my employment and to update it whenever provided with materials to do so.</w:t>
      </w:r>
    </w:p>
    <w:p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Date:</w:t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</w:p>
    <w:p w:rsidR="00D43D99" w:rsidRDefault="00D43D99" w:rsidP="00D43D99">
      <w:pPr>
        <w:widowControl w:val="0"/>
        <w:ind w:left="3600" w:firstLine="72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  <w:r>
        <w:rPr>
          <w:rFonts w:asciiTheme="majorHAnsi" w:hAnsiTheme="majorHAnsi"/>
          <w:i/>
          <w:color w:val="000000"/>
          <w:kern w:val="28"/>
          <w:sz w:val="22"/>
          <w:szCs w:val="22"/>
        </w:rPr>
        <w:t>Employee</w:t>
      </w:r>
    </w:p>
    <w:p w:rsidR="00C64ECD" w:rsidRDefault="00321A80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D43D99" w:rsidRDefault="00D43D99"/>
    <w:p w:rsidR="00321A80" w:rsidRDefault="00321A80">
      <w:bookmarkStart w:id="1" w:name="_GoBack"/>
      <w:bookmarkEnd w:id="1"/>
    </w:p>
    <w:p w:rsidR="00D43D99" w:rsidRDefault="00D43D99"/>
    <w:p w:rsidR="00D43D99" w:rsidRDefault="00D43D99"/>
    <w:p w:rsidR="00D43D99" w:rsidRDefault="00D43D99"/>
    <w:p w:rsidR="00D43D99" w:rsidRPr="00D43D99" w:rsidRDefault="00D43D99">
      <w:pPr>
        <w:rPr>
          <w:sz w:val="20"/>
        </w:rPr>
      </w:pPr>
      <w:r w:rsidRPr="00D43D99">
        <w:rPr>
          <w:sz w:val="20"/>
        </w:rPr>
        <w:t>FULL-TIME EMPLOYEE REFERENCE GUIDE – June 2016</w:t>
      </w:r>
      <w:r w:rsidR="007F56E4">
        <w:rPr>
          <w:sz w:val="20"/>
        </w:rPr>
        <w:t xml:space="preserve"> Edition </w:t>
      </w:r>
      <w:r>
        <w:rPr>
          <w:sz w:val="20"/>
        </w:rPr>
        <w:t xml:space="preserve">                                               </w:t>
      </w:r>
      <w:r w:rsidRPr="00D43D99">
        <w:rPr>
          <w:sz w:val="20"/>
        </w:rPr>
        <w:t xml:space="preserve">       Page 8 of 8</w:t>
      </w:r>
    </w:p>
    <w:sectPr w:rsidR="00D43D99" w:rsidRPr="00D4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99"/>
    <w:rsid w:val="00321A80"/>
    <w:rsid w:val="007F56E4"/>
    <w:rsid w:val="00956288"/>
    <w:rsid w:val="00C71E90"/>
    <w:rsid w:val="00D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D99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99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D99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99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2019-02-12T16:39:00Z</dcterms:created>
  <dcterms:modified xsi:type="dcterms:W3CDTF">2019-02-12T16:46:00Z</dcterms:modified>
</cp:coreProperties>
</file>